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B" w:rsidRDefault="00370C57" w:rsidP="00370C57">
      <w:pPr>
        <w:spacing w:after="0" w:line="240" w:lineRule="auto"/>
        <w:jc w:val="center"/>
      </w:pPr>
      <w:r>
        <w:t>HSV Quilt Guild, Inc.</w:t>
      </w:r>
    </w:p>
    <w:p w:rsidR="00370C57" w:rsidRDefault="00616D89" w:rsidP="00370C57">
      <w:pPr>
        <w:spacing w:after="0" w:line="240" w:lineRule="auto"/>
        <w:jc w:val="center"/>
      </w:pPr>
      <w:r>
        <w:t>April</w:t>
      </w:r>
      <w:r w:rsidR="00370C57">
        <w:t xml:space="preserve"> 2021 Block of the month</w:t>
      </w:r>
    </w:p>
    <w:p w:rsidR="00370C57" w:rsidRDefault="00370C57"/>
    <w:p w:rsidR="00616D89" w:rsidRDefault="00616D89" w:rsidP="00616D89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April block of the month is Block 23, Fixer Upper, from the </w:t>
      </w:r>
      <w:proofErr w:type="spellStart"/>
      <w:r>
        <w:rPr>
          <w:rFonts w:ascii="Calibri" w:hAnsi="Calibri" w:cs="Calibri"/>
          <w:color w:val="000000"/>
        </w:rPr>
        <w:t>Moda</w:t>
      </w:r>
      <w:proofErr w:type="spellEnd"/>
      <w:r>
        <w:rPr>
          <w:rFonts w:ascii="Calibri" w:hAnsi="Calibri" w:cs="Calibri"/>
          <w:color w:val="000000"/>
        </w:rPr>
        <w:t xml:space="preserve"> Stitch Pink challenge. The link is: </w:t>
      </w:r>
      <w:hyperlink r:id="rId5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https://my.modafabrics.com/webfiles/fp_stitch-pink2020_23_fixer-upper.pdf</w:t>
        </w:r>
      </w:hyperlink>
      <w:r>
        <w:rPr>
          <w:rFonts w:ascii="Calibri" w:hAnsi="Calibri" w:cs="Calibri"/>
          <w:color w:val="000000"/>
        </w:rPr>
        <w:t>.</w:t>
      </w:r>
    </w:p>
    <w:p w:rsidR="00616D89" w:rsidRDefault="00616D89" w:rsidP="00616D89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don't have any helpful hints, except that this block is </w:t>
      </w:r>
      <w:proofErr w:type="spellStart"/>
      <w:r>
        <w:rPr>
          <w:rFonts w:ascii="Calibri" w:hAnsi="Calibri" w:cs="Calibri"/>
          <w:color w:val="000000"/>
        </w:rPr>
        <w:t>tricker</w:t>
      </w:r>
      <w:proofErr w:type="spellEnd"/>
      <w:r>
        <w:rPr>
          <w:rFonts w:ascii="Calibri" w:hAnsi="Calibri" w:cs="Calibri"/>
          <w:color w:val="000000"/>
        </w:rPr>
        <w:t xml:space="preserve"> than you might think, so be aware of color changes and how the interim 6-1/2 units go together. I did some ripping on this deceptively simple block!</w:t>
      </w:r>
    </w:p>
    <w:p w:rsidR="008C1AD0" w:rsidRDefault="008C1AD0" w:rsidP="008C1AD0">
      <w:r>
        <w:t>Here is a photo of my completed block:</w:t>
      </w:r>
    </w:p>
    <w:p w:rsidR="008C1AD0" w:rsidRDefault="008C1AD0" w:rsidP="008C1AD0"/>
    <w:p w:rsidR="00AE64CC" w:rsidRDefault="00616D89">
      <w:r>
        <w:rPr>
          <w:noProof/>
        </w:rPr>
        <w:drawing>
          <wp:inline distT="0" distB="0" distL="0" distR="0">
            <wp:extent cx="2024026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 BO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7131" cy="200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9E" w:rsidRDefault="000B609E">
      <w:r>
        <w:t>Enjoy!</w:t>
      </w:r>
      <w:bookmarkStart w:id="0" w:name="_GoBack"/>
      <w:bookmarkEnd w:id="0"/>
    </w:p>
    <w:sectPr w:rsidR="000B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87B"/>
    <w:multiLevelType w:val="hybridMultilevel"/>
    <w:tmpl w:val="A22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7"/>
    <w:rsid w:val="000B609E"/>
    <w:rsid w:val="00370C57"/>
    <w:rsid w:val="00376647"/>
    <w:rsid w:val="00475691"/>
    <w:rsid w:val="00616D89"/>
    <w:rsid w:val="008C1AD0"/>
    <w:rsid w:val="00AE64CC"/>
    <w:rsid w:val="00E92AD3"/>
    <w:rsid w:val="00EF13D5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9693-2FEA-46D2-B322-227D340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y.modafabrics.com/webfiles/fp_stitch-pink2020_23_fixer-upp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Kirsch</dc:creator>
  <cp:keywords/>
  <dc:description/>
  <cp:lastModifiedBy>Glenda Kirsch</cp:lastModifiedBy>
  <cp:revision>3</cp:revision>
  <dcterms:created xsi:type="dcterms:W3CDTF">2021-03-08T21:56:00Z</dcterms:created>
  <dcterms:modified xsi:type="dcterms:W3CDTF">2021-03-08T21:57:00Z</dcterms:modified>
</cp:coreProperties>
</file>